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37" w:rsidRDefault="003809F2">
      <w:pPr>
        <w:spacing w:after="120" w:line="240" w:lineRule="auto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 проекту закона Алтайского края «О внесении изменений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 закон Алтайского края  «О гарантиях осуществления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полномочий депутата, члена выборного органа местного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самоуправления, выборного должностного лица местного </w:t>
      </w:r>
    </w:p>
    <w:p w:rsidR="00232637" w:rsidRDefault="003809F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самоуправления в Алтайском крае»</w:t>
      </w:r>
    </w:p>
    <w:p w:rsidR="00232637" w:rsidRDefault="00232637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232637" w:rsidRDefault="00232637">
      <w:pPr>
        <w:shd w:val="clear" w:color="auto" w:fill="FFFFFF"/>
        <w:jc w:val="center"/>
        <w:rPr>
          <w:szCs w:val="28"/>
        </w:rPr>
      </w:pPr>
    </w:p>
    <w:p w:rsidR="00232637" w:rsidRDefault="003809F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Проект закона Алтайского края «О внесении изменений в закон Алтайского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подготовлен с учетом правоприменительной практики и предложений, поступивших от органов местного самоуправления Алтайского края, и направлен на расширение гарантий осуществления полномочий выборного лица местного самоуправления. </w:t>
      </w:r>
    </w:p>
    <w:p w:rsidR="00232637" w:rsidRDefault="003809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законопроекте для выборных лиц местного самоуправления, осуществляющих свои полномочия на постоянной основе, перечисляются все виды дополнительных выплат, входящих в состав денежного содержания выборного лица местного самоуправления, а также предусматривается возможность прохождения ими диспансеризации в медицинских организациях за счет средств местного бюджета. В целях установления выборным лицам местного самоуправления дополнительных гарантий на информирование о своей деятельности, указывается открытый перечень способов такого информирования. Для установления единого правового статуса предоставляется право иметь помощников депутатам представительных органов всех видов муниципальных образований.</w:t>
      </w:r>
    </w:p>
    <w:p w:rsidR="00232637" w:rsidRDefault="003809F2">
      <w:pPr>
        <w:spacing w:after="0" w:line="240" w:lineRule="auto"/>
        <w:ind w:firstLine="709"/>
        <w:jc w:val="both"/>
      </w:pPr>
      <w:r>
        <w:rPr>
          <w:szCs w:val="28"/>
        </w:rPr>
        <w:t>Также проектом закона вносятся изменения юридико-технического характера.</w:t>
      </w:r>
    </w:p>
    <w:p w:rsidR="005409D3" w:rsidRDefault="005409D3" w:rsidP="00540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112F2">
        <w:rPr>
          <w:szCs w:val="28"/>
        </w:rPr>
        <w:t xml:space="preserve">Законопроект </w:t>
      </w:r>
      <w:r>
        <w:rPr>
          <w:szCs w:val="28"/>
        </w:rPr>
        <w:t>после его принятия</w:t>
      </w:r>
      <w:r w:rsidRPr="004112F2">
        <w:rPr>
          <w:szCs w:val="28"/>
        </w:rPr>
        <w:t xml:space="preserve"> в первом чтении </w:t>
      </w:r>
      <w:r>
        <w:rPr>
          <w:szCs w:val="28"/>
        </w:rPr>
        <w:t>на сентябрьской сессии направлялся</w:t>
      </w:r>
      <w:r w:rsidRPr="004112F2">
        <w:rPr>
          <w:szCs w:val="28"/>
        </w:rPr>
        <w:t xml:space="preserve"> в органы местного самоуправления</w:t>
      </w:r>
      <w:r>
        <w:rPr>
          <w:szCs w:val="28"/>
        </w:rPr>
        <w:t xml:space="preserve"> Алтайского края  для подготовки</w:t>
      </w:r>
      <w:r w:rsidRPr="004112F2">
        <w:rPr>
          <w:szCs w:val="28"/>
        </w:rPr>
        <w:t xml:space="preserve"> </w:t>
      </w:r>
      <w:r>
        <w:rPr>
          <w:szCs w:val="28"/>
        </w:rPr>
        <w:t>замечаний и  предложений</w:t>
      </w:r>
      <w:r w:rsidRPr="004112F2">
        <w:rPr>
          <w:szCs w:val="28"/>
        </w:rPr>
        <w:t>.</w:t>
      </w:r>
    </w:p>
    <w:p w:rsidR="005409D3" w:rsidRDefault="005409D3" w:rsidP="00540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Поправки </w:t>
      </w:r>
      <w:r w:rsidR="00E80960">
        <w:rPr>
          <w:szCs w:val="28"/>
        </w:rPr>
        <w:t xml:space="preserve">ко второму чтению </w:t>
      </w:r>
      <w:bookmarkStart w:id="0" w:name="_GoBack"/>
      <w:bookmarkEnd w:id="0"/>
      <w:r>
        <w:rPr>
          <w:szCs w:val="28"/>
        </w:rPr>
        <w:t>поступили от</w:t>
      </w:r>
      <w:r w:rsidR="00E80960">
        <w:rPr>
          <w:szCs w:val="28"/>
        </w:rPr>
        <w:t xml:space="preserve"> нескольких муниципалитетов</w:t>
      </w:r>
      <w:r>
        <w:rPr>
          <w:szCs w:val="28"/>
        </w:rPr>
        <w:t xml:space="preserve">, </w:t>
      </w:r>
      <w:r w:rsidR="00E80960">
        <w:rPr>
          <w:szCs w:val="28"/>
        </w:rPr>
        <w:t xml:space="preserve">и </w:t>
      </w:r>
      <w:r w:rsidR="00917DFF">
        <w:rPr>
          <w:szCs w:val="28"/>
        </w:rPr>
        <w:t xml:space="preserve"> были </w:t>
      </w:r>
      <w:r w:rsidR="00E80960">
        <w:rPr>
          <w:szCs w:val="28"/>
        </w:rPr>
        <w:t xml:space="preserve">частично </w:t>
      </w:r>
      <w:r w:rsidR="00917DFF">
        <w:rPr>
          <w:szCs w:val="28"/>
        </w:rPr>
        <w:t>учтены.</w:t>
      </w:r>
    </w:p>
    <w:p w:rsidR="00917DFF" w:rsidRDefault="005409D3" w:rsidP="0091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закона предлагается принять во втором чтении.</w:t>
      </w:r>
    </w:p>
    <w:p w:rsidR="00232637" w:rsidRDefault="00232637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32637" w:rsidRDefault="00232637" w:rsidP="00917DFF">
      <w:pPr>
        <w:spacing w:after="0" w:line="240" w:lineRule="auto"/>
        <w:jc w:val="both"/>
        <w:rPr>
          <w:szCs w:val="28"/>
          <w:lang w:eastAsia="ru-RU"/>
        </w:rPr>
      </w:pPr>
    </w:p>
    <w:p w:rsidR="00917DFF" w:rsidRDefault="00917DFF" w:rsidP="00917DFF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232637">
        <w:trPr>
          <w:trHeight w:val="340"/>
        </w:trPr>
        <w:tc>
          <w:tcPr>
            <w:tcW w:w="4825" w:type="dxa"/>
            <w:shd w:val="clear" w:color="auto" w:fill="auto"/>
          </w:tcPr>
          <w:p w:rsidR="00232637" w:rsidRDefault="003809F2">
            <w:pPr>
              <w:pStyle w:val="afc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  <w:shd w:val="clear" w:color="auto" w:fill="auto"/>
          </w:tcPr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232637">
            <w:pPr>
              <w:pStyle w:val="afc"/>
              <w:jc w:val="right"/>
              <w:rPr>
                <w:szCs w:val="28"/>
              </w:rPr>
            </w:pPr>
          </w:p>
          <w:p w:rsidR="00232637" w:rsidRDefault="003809F2">
            <w:pPr>
              <w:pStyle w:val="afc"/>
              <w:jc w:val="right"/>
              <w:rPr>
                <w:szCs w:val="28"/>
              </w:rPr>
            </w:pPr>
            <w:r>
              <w:rPr>
                <w:szCs w:val="28"/>
              </w:rPr>
              <w:t>Д.А. Голобородько</w:t>
            </w:r>
          </w:p>
        </w:tc>
      </w:tr>
    </w:tbl>
    <w:p w:rsidR="00232637" w:rsidRDefault="00232637">
      <w:pPr>
        <w:spacing w:after="0" w:line="240" w:lineRule="auto"/>
        <w:ind w:firstLine="709"/>
        <w:jc w:val="both"/>
        <w:rPr>
          <w:szCs w:val="28"/>
        </w:rPr>
      </w:pPr>
    </w:p>
    <w:p w:rsidR="00232637" w:rsidRDefault="00232637">
      <w:pPr>
        <w:spacing w:after="0" w:line="240" w:lineRule="auto"/>
        <w:jc w:val="both"/>
        <w:rPr>
          <w:rFonts w:ascii="PT Astra Serif" w:hAnsi="PT Astra Serif"/>
          <w:szCs w:val="28"/>
        </w:rPr>
      </w:pPr>
    </w:p>
    <w:sectPr w:rsidR="00232637" w:rsidSect="00917DFF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13" w:rsidRDefault="00267213">
      <w:pPr>
        <w:spacing w:after="0" w:line="240" w:lineRule="auto"/>
      </w:pPr>
      <w:r>
        <w:separator/>
      </w:r>
    </w:p>
  </w:endnote>
  <w:endnote w:type="continuationSeparator" w:id="0">
    <w:p w:rsidR="00267213" w:rsidRDefault="002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13" w:rsidRDefault="00267213">
      <w:pPr>
        <w:spacing w:after="0" w:line="240" w:lineRule="auto"/>
      </w:pPr>
      <w:r>
        <w:separator/>
      </w:r>
    </w:p>
  </w:footnote>
  <w:footnote w:type="continuationSeparator" w:id="0">
    <w:p w:rsidR="00267213" w:rsidRDefault="00267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37"/>
    <w:rsid w:val="00232637"/>
    <w:rsid w:val="00267213"/>
    <w:rsid w:val="003809F2"/>
    <w:rsid w:val="005409D3"/>
    <w:rsid w:val="00632A11"/>
    <w:rsid w:val="00917DFF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D0CE-3FD6-4E17-930C-FA7BF1E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  <w:lang w:eastAsia="ko-KR"/>
    </w:rPr>
  </w:style>
  <w:style w:type="paragraph" w:styleId="afb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c">
    <w:name w:val="Body Text"/>
    <w:basedOn w:val="a"/>
    <w:link w:val="afd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4</cp:revision>
  <cp:lastPrinted>2023-10-26T05:28:00Z</cp:lastPrinted>
  <dcterms:created xsi:type="dcterms:W3CDTF">2023-10-09T03:27:00Z</dcterms:created>
  <dcterms:modified xsi:type="dcterms:W3CDTF">2023-10-26T05:28:00Z</dcterms:modified>
</cp:coreProperties>
</file>